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E" w:rsidRPr="00AF056B" w:rsidRDefault="00AD2EC7">
      <w:pPr>
        <w:spacing w:after="441" w:line="259" w:lineRule="auto"/>
        <w:ind w:left="0" w:firstLine="0"/>
        <w:jc w:val="right"/>
        <w:rPr>
          <w:sz w:val="28"/>
          <w:szCs w:val="28"/>
        </w:rPr>
      </w:pPr>
      <w:r w:rsidRPr="00AF056B">
        <w:rPr>
          <w:color w:val="B94A48"/>
          <w:sz w:val="28"/>
          <w:szCs w:val="28"/>
        </w:rPr>
        <w:t>WERSJA ROBOCZA - OFERTA NIEZŁOŻONA</w:t>
      </w:r>
    </w:p>
    <w:p w:rsidR="00AE476E" w:rsidRPr="00E738CD" w:rsidRDefault="00E738CD" w:rsidP="00E738CD">
      <w:pPr>
        <w:spacing w:after="124" w:line="259" w:lineRule="auto"/>
        <w:ind w:left="2113" w:firstLine="0"/>
        <w:jc w:val="center"/>
      </w:pPr>
      <w:r>
        <w:rPr>
          <w:b/>
          <w:sz w:val="27"/>
        </w:rPr>
        <w:t>WNIOSEK NA GRANT</w:t>
      </w:r>
      <w:r>
        <w:rPr>
          <w:b/>
          <w:sz w:val="27"/>
        </w:rPr>
        <w:br/>
        <w:t xml:space="preserve"> </w:t>
      </w:r>
      <w:r w:rsidRPr="00E738CD">
        <w:rPr>
          <w:sz w:val="27"/>
        </w:rPr>
        <w:t>GDAŃSKI</w:t>
      </w:r>
      <w:r w:rsidR="00AD2EC7" w:rsidRPr="00E738CD">
        <w:rPr>
          <w:sz w:val="27"/>
        </w:rPr>
        <w:t xml:space="preserve"> FUNDUSZ</w:t>
      </w:r>
      <w:r w:rsidRPr="00E738CD">
        <w:rPr>
          <w:sz w:val="27"/>
        </w:rPr>
        <w:t xml:space="preserve"> SĄSIEDZKI 2021</w:t>
      </w:r>
    </w:p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/>
      </w:tblPr>
      <w:tblGrid>
        <w:gridCol w:w="3626"/>
        <w:gridCol w:w="5444"/>
      </w:tblGrid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12. Dane osoby do kontaktu </w:t>
            </w:r>
            <w:proofErr w:type="spellStart"/>
            <w:r>
              <w:rPr>
                <w:b/>
              </w:rPr>
              <w:t>ws</w:t>
            </w:r>
            <w:proofErr w:type="spellEnd"/>
            <w:r>
              <w:rPr>
                <w:b/>
              </w:rPr>
              <w:t>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/>
      </w:tblPr>
      <w:tblGrid>
        <w:gridCol w:w="3627"/>
        <w:gridCol w:w="1178"/>
        <w:gridCol w:w="1545"/>
        <w:gridCol w:w="1177"/>
        <w:gridCol w:w="1543"/>
      </w:tblGrid>
      <w:tr w:rsidR="00AE476E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0" w:line="259" w:lineRule="auto"/>
              <w:ind w:left="1" w:firstLine="0"/>
            </w:pPr>
            <w:bookmarkStart w:id="0" w:name="_GoBack"/>
            <w:bookmarkEnd w:id="0"/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:rsidR="00AE476E" w:rsidRPr="00AF056B" w:rsidRDefault="00AD2EC7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</w:t>
            </w:r>
            <w:r w:rsidR="00AF056B">
              <w:rPr>
                <w:szCs w:val="18"/>
              </w:rPr>
              <w:br/>
            </w:r>
            <w:r w:rsidRPr="00AF056B">
              <w:rPr>
                <w:szCs w:val="18"/>
              </w:rPr>
              <w:t>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5. Grupa docelowa</w:t>
            </w:r>
          </w:p>
          <w:p w:rsidR="00AE476E" w:rsidRPr="00AF056B" w:rsidRDefault="00AD2EC7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>Kto jest odbiorcą projektu? Jakie grupy będą bezpośrednio i pośrednio korzystać z działań projektowych? Jak przeprowadzici</w:t>
            </w:r>
            <w:r w:rsidR="00E94029" w:rsidRPr="00AF056B">
              <w:rPr>
                <w:szCs w:val="18"/>
              </w:rPr>
              <w:t>e</w:t>
            </w:r>
            <w:r w:rsidRPr="00AF056B">
              <w:rPr>
                <w:szCs w:val="18"/>
              </w:rPr>
              <w:t xml:space="preserve"> rekrutację bezpośrednich odbiorców?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/>
      </w:tblPr>
      <w:tblGrid>
        <w:gridCol w:w="3022"/>
        <w:gridCol w:w="1512"/>
        <w:gridCol w:w="1512"/>
        <w:gridCol w:w="3022"/>
      </w:tblGrid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rPr>
                <w:b/>
              </w:rPr>
              <w:t>6</w:t>
            </w:r>
            <w:r w:rsidRPr="00AF056B">
              <w:rPr>
                <w:b/>
                <w:szCs w:val="18"/>
              </w:rPr>
              <w:t>. Harmonogram:</w:t>
            </w:r>
          </w:p>
          <w:p w:rsidR="00AE476E" w:rsidRDefault="00AD2EC7" w:rsidP="00AF056B">
            <w:pPr>
              <w:spacing w:after="0" w:line="259" w:lineRule="auto"/>
              <w:ind w:left="0" w:firstLine="0"/>
            </w:pPr>
            <w:r w:rsidRPr="00AF056B">
              <w:rPr>
                <w:szCs w:val="18"/>
              </w:rPr>
              <w:t xml:space="preserve">Jakie działania i w jakim terminie będziecie podejmować (wpiszcie do tabeli po lewej stronie wszystkie działania, które składają się na Wasz projekt włącznie np. </w:t>
            </w:r>
            <w:r w:rsidR="00AF056B">
              <w:rPr>
                <w:szCs w:val="18"/>
              </w:rPr>
              <w:t xml:space="preserve">ze </w:t>
            </w:r>
            <w:r w:rsidRPr="00AF056B">
              <w:rPr>
                <w:szCs w:val="18"/>
              </w:rPr>
              <w:t>spotkaniami przygotowawczymi itp.):</w:t>
            </w:r>
          </w:p>
        </w:tc>
      </w:tr>
      <w:tr w:rsidR="00AE476E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Co będzie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AE476E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Pr="00CE3DEF" w:rsidRDefault="00AD2EC7">
            <w:pPr>
              <w:spacing w:after="0" w:line="259" w:lineRule="auto"/>
              <w:ind w:left="0" w:firstLine="0"/>
              <w:rPr>
                <w:b/>
              </w:rPr>
            </w:pPr>
            <w:r w:rsidRPr="00CE3DEF">
              <w:rPr>
                <w:b/>
              </w:rP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CE3DEF" w:rsidRDefault="00AD2EC7">
            <w:pPr>
              <w:spacing w:after="0" w:line="259" w:lineRule="auto"/>
              <w:ind w:left="1" w:firstLine="0"/>
              <w:rPr>
                <w:b/>
              </w:rPr>
            </w:pPr>
            <w:r w:rsidRPr="00CE3DEF">
              <w:rPr>
                <w:b/>
              </w:rP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CE3DEF" w:rsidRDefault="00AD2EC7">
            <w:pPr>
              <w:spacing w:after="0" w:line="259" w:lineRule="auto"/>
              <w:ind w:left="1" w:firstLine="0"/>
              <w:rPr>
                <w:b/>
              </w:rPr>
            </w:pPr>
            <w:r w:rsidRPr="00CE3DEF">
              <w:rPr>
                <w:b/>
              </w:rPr>
              <w:t xml:space="preserve">Sposób monitorowania rezultatów/źródło informacji </w:t>
            </w:r>
            <w:r w:rsidR="00CE3DEF">
              <w:rPr>
                <w:b/>
              </w:rPr>
              <w:br/>
            </w:r>
            <w:r w:rsidRPr="00CE3DEF">
              <w:rPr>
                <w:b/>
              </w:rPr>
              <w:t>o osiągnięciu rezultatu</w:t>
            </w:r>
          </w:p>
        </w:tc>
      </w:tr>
      <w:tr w:rsidR="00AE476E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:rsidR="00AE476E" w:rsidRPr="00AF056B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F056B">
              <w:rPr>
                <w:sz w:val="20"/>
                <w:szCs w:val="20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4284" w:type="dxa"/>
        <w:tblInd w:w="6" w:type="dxa"/>
        <w:tblCellMar>
          <w:top w:w="93" w:type="dxa"/>
          <w:right w:w="64" w:type="dxa"/>
        </w:tblCellMar>
        <w:tblLook w:val="04A0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</w:tblGrid>
      <w:tr w:rsidR="00AE476E">
        <w:trPr>
          <w:trHeight w:val="498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Pr="00CE3DEF" w:rsidRDefault="00AD2EC7">
            <w:pPr>
              <w:spacing w:after="0" w:line="259" w:lineRule="auto"/>
              <w:ind w:left="65" w:firstLine="0"/>
              <w:rPr>
                <w:b/>
                <w:szCs w:val="18"/>
              </w:rPr>
            </w:pPr>
            <w:r w:rsidRPr="00CE3DEF">
              <w:rPr>
                <w:b/>
                <w:szCs w:val="18"/>
              </w:rPr>
              <w:t>Kategoria kosztów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Liczba jednostek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Cena jednostkowa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Finansowane z</w:t>
            </w:r>
          </w:p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dotacji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Wkład własny osobowy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A. Koszty wynikające ze specyfiki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B. Koszty związane z obsługą projektu (koszty administrowania projektem np. koordynacja, obsługa księgowa proj., transport itp.)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4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t>Razem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2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Całkowita wartość budżetu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Wysokość wnioskowanej dotacji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/>
      </w:tblPr>
      <w:tblGrid>
        <w:gridCol w:w="9068"/>
      </w:tblGrid>
      <w:tr w:rsidR="00AE476E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Pr="00AF056B" w:rsidRDefault="00AD2EC7">
            <w:pPr>
              <w:spacing w:after="0" w:line="259" w:lineRule="auto"/>
              <w:ind w:left="0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lastRenderedPageBreak/>
              <w:t>Komentarz do budżetu:</w:t>
            </w:r>
          </w:p>
          <w:p w:rsidR="00AE476E" w:rsidRPr="00AF056B" w:rsidRDefault="00AD2EC7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Min. Czy ubiegaliście się o środki na realizację tego projektu w innych źródłach? Jeśli tak to w jakich? Czy do projektu angażujecie jakiś </w:t>
            </w:r>
            <w:r w:rsidRPr="00AF056B">
              <w:rPr>
                <w:b/>
                <w:szCs w:val="18"/>
              </w:rPr>
              <w:t>dodatkowy wkład rzeczowy, finansowy?</w:t>
            </w:r>
          </w:p>
        </w:tc>
      </w:tr>
      <w:tr w:rsidR="00AE476E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</w:tr>
    </w:tbl>
    <w:p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ind w:left="121" w:right="2"/>
      </w:pPr>
      <w:r>
        <w:t>.............................................</w:t>
      </w:r>
    </w:p>
    <w:p w:rsidR="00AE476E" w:rsidRPr="00F45B92" w:rsidRDefault="00AD2EC7">
      <w:pPr>
        <w:spacing w:after="1" w:line="256" w:lineRule="auto"/>
        <w:ind w:left="541" w:right="6791" w:hanging="415"/>
        <w:rPr>
          <w:szCs w:val="18"/>
          <w:u w:val="single"/>
        </w:rPr>
      </w:pPr>
      <w:r w:rsidRPr="00F45B92">
        <w:rPr>
          <w:szCs w:val="18"/>
          <w:u w:val="single"/>
        </w:rPr>
        <w:t>(podpis osoby upoważnionej lub podpisy osób</w:t>
      </w:r>
    </w:p>
    <w:p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:rsidR="00AE476E" w:rsidRDefault="00AD2EC7">
      <w:pPr>
        <w:spacing w:after="124"/>
        <w:ind w:left="-5" w:right="2"/>
      </w:pPr>
      <w:r>
        <w:t>Załączniki:</w:t>
      </w:r>
    </w:p>
    <w:p w:rsidR="00AE476E" w:rsidRDefault="00AD2EC7" w:rsidP="00F45B92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</w:t>
      </w:r>
      <w:r w:rsidR="00AF056B">
        <w:t xml:space="preserve"> </w:t>
      </w:r>
      <w:r w:rsidR="00AF056B" w:rsidRPr="00AF056B">
        <w:rPr>
          <w:u w:val="single"/>
        </w:rPr>
        <w:t>(jeśli dotyczy)</w:t>
      </w:r>
      <w:r w:rsidRPr="00AF056B">
        <w:rPr>
          <w:u w:val="single"/>
        </w:rPr>
        <w:t>.</w:t>
      </w:r>
    </w:p>
    <w:p w:rsidR="00AE476E" w:rsidRDefault="00AD2EC7">
      <w:pPr>
        <w:spacing w:after="0" w:line="259" w:lineRule="auto"/>
        <w:ind w:left="2" w:firstLine="0"/>
        <w:jc w:val="center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</w:t>
      </w:r>
      <w:r w:rsidR="00F45B92">
        <w:rPr>
          <w:color w:val="B94A48"/>
          <w:sz w:val="13"/>
        </w:rPr>
        <w:t>A</w:t>
      </w:r>
    </w:p>
    <w:sectPr w:rsidR="00AE476E" w:rsidSect="00447EFA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476E"/>
    <w:rsid w:val="00447EFA"/>
    <w:rsid w:val="00713F8B"/>
    <w:rsid w:val="00997777"/>
    <w:rsid w:val="00AD2EC7"/>
    <w:rsid w:val="00AE476E"/>
    <w:rsid w:val="00AF056B"/>
    <w:rsid w:val="00B55D9E"/>
    <w:rsid w:val="00CE3DEF"/>
    <w:rsid w:val="00DF453A"/>
    <w:rsid w:val="00E738CD"/>
    <w:rsid w:val="00E94029"/>
    <w:rsid w:val="00F4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EFA"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E_Z</cp:lastModifiedBy>
  <cp:revision>3</cp:revision>
  <dcterms:created xsi:type="dcterms:W3CDTF">2021-03-14T10:41:00Z</dcterms:created>
  <dcterms:modified xsi:type="dcterms:W3CDTF">2021-03-14T10:41:00Z</dcterms:modified>
</cp:coreProperties>
</file>